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企业</w:t>
      </w:r>
      <w:r>
        <w:rPr>
          <w:rStyle w:val="5"/>
          <w:rFonts w:hint="eastAsia" w:ascii="宋体" w:hAnsi="宋体" w:cs="宋体"/>
          <w:b/>
          <w:bCs/>
          <w:sz w:val="44"/>
          <w:szCs w:val="44"/>
          <w:lang w:val="en-US" w:eastAsia="zh-CN"/>
        </w:rPr>
        <w:t>非芜湖</w:t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市户籍员工“留</w:t>
      </w:r>
      <w:r>
        <w:rPr>
          <w:rStyle w:val="5"/>
          <w:rFonts w:hint="eastAsia" w:ascii="宋体" w:hAnsi="宋体" w:cs="宋体"/>
          <w:b/>
          <w:bCs/>
          <w:sz w:val="44"/>
          <w:szCs w:val="44"/>
          <w:lang w:val="en-US" w:eastAsia="zh-CN"/>
        </w:rPr>
        <w:t>芜</w:t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稳岗”补贴汇总表</w:t>
      </w:r>
    </w:p>
    <w:p>
      <w:pPr>
        <w:rPr>
          <w:rStyle w:val="5"/>
          <w:rFonts w:hint="eastAsia" w:ascii="宋体" w:hAnsi="宋体"/>
          <w:sz w:val="24"/>
          <w:lang w:val="en-US" w:eastAsia="zh-CN"/>
        </w:rPr>
      </w:pPr>
    </w:p>
    <w:p>
      <w:pPr>
        <w:rPr>
          <w:rStyle w:val="5"/>
          <w:rFonts w:hint="default" w:ascii="宋体" w:hAnsi="Calibri" w:eastAsia="宋体"/>
          <w:sz w:val="24"/>
          <w:lang w:val="en-US" w:eastAsia="zh-CN"/>
        </w:rPr>
      </w:pPr>
      <w:r>
        <w:rPr>
          <w:rStyle w:val="5"/>
          <w:rFonts w:hint="eastAsia" w:ascii="宋体" w:hAnsi="宋体"/>
          <w:sz w:val="24"/>
          <w:lang w:val="en-US" w:eastAsia="zh-CN"/>
        </w:rPr>
        <w:t xml:space="preserve">安徽芜湖三山经济开发区管委会投资促进二局  </w:t>
      </w:r>
      <w:bookmarkStart w:id="0" w:name="_GoBack"/>
      <w:bookmarkEnd w:id="0"/>
      <w:r>
        <w:rPr>
          <w:rStyle w:val="5"/>
          <w:rFonts w:hint="eastAsia" w:ascii="宋体" w:hAnsi="宋体"/>
          <w:sz w:val="24"/>
          <w:lang w:val="en-US" w:eastAsia="zh-CN"/>
        </w:rPr>
        <w:t xml:space="preserve">             </w:t>
      </w:r>
      <w:r>
        <w:rPr>
          <w:sz w:val="32"/>
          <w:szCs w:val="32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rStyle w:val="5"/>
          <w:rFonts w:hint="eastAsia" w:ascii="宋体" w:hAnsi="宋体"/>
          <w:sz w:val="24"/>
          <w:lang w:val="en-US" w:eastAsia="zh-CN"/>
        </w:rPr>
        <w:t xml:space="preserve">      单位：元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320"/>
        <w:gridCol w:w="1830"/>
        <w:gridCol w:w="1590"/>
        <w:gridCol w:w="144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企业所属类别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审核符合条件员工总数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应补贴金额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预发金额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剩余补贴</w:t>
            </w:r>
          </w:p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安徽中桩物流有限公司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集瑞联合卡车营销服务有限公司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瑞集物流（芜湖）有限公司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芜湖宝特物流有限公司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芜湖东汇港务有限公司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芜湖绿色再生资源有限公司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6500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4200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2300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芜湖三山港口有限责任公司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4000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4000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芜湖三山海螺港务有限公司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芜湖市易通机动车驾驶员培训有限公司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芜湖兴汇物流有限公司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芜湖长江大桥公路桥有限公司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芜湖信勇酒店管理有限公司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芜湖碧桂园凤凰酒店有限公司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规模以上服务业企业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合计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85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42500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4200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38300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936B5"/>
    <w:rsid w:val="0FB936B5"/>
    <w:rsid w:val="20A06BF6"/>
    <w:rsid w:val="4D805E59"/>
    <w:rsid w:val="676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ind w:firstLine="1044" w:firstLineChars="200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2021-03-24T02:32:00Z</dcterms:created>
  <dc:creator>Admin</dc:creator>
  <cp:lastModifiedBy>我爱我家陌</cp:lastModifiedBy>
  <dcterms:modified xsi:type="dcterms:W3CDTF">2021-04-07T08:38:17Z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CF30BEDCC95C46F0A7122B1EFC64FA4B</vt:lpwstr>
  </property>
</Properties>
</file>